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1D" w:rsidRDefault="003A6C2C">
      <w:pPr>
        <w:snapToGrid w:val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</w:t>
      </w:r>
      <w:r w:rsidR="009A28A4"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 xml:space="preserve">： </w:t>
      </w:r>
    </w:p>
    <w:p w:rsidR="00A2621D" w:rsidRDefault="003A6C2C">
      <w:pPr>
        <w:widowControl/>
        <w:snapToGrid w:val="0"/>
        <w:spacing w:line="500" w:lineRule="exact"/>
        <w:jc w:val="center"/>
        <w:rPr>
          <w:rFonts w:asciiTheme="minorEastAsia" w:hAnsiTheme="minorEastAsia" w:cs="宋体"/>
          <w:sz w:val="36"/>
          <w:szCs w:val="36"/>
        </w:rPr>
      </w:pPr>
      <w:r>
        <w:rPr>
          <w:rFonts w:asciiTheme="minorEastAsia" w:hAnsiTheme="minorEastAsia" w:cs="Times New Roman"/>
          <w:sz w:val="36"/>
          <w:szCs w:val="36"/>
        </w:rPr>
        <w:t>201</w:t>
      </w:r>
      <w:r w:rsidR="00FA1632">
        <w:rPr>
          <w:rFonts w:asciiTheme="minorEastAsia" w:hAnsiTheme="minorEastAsia" w:cs="Times New Roman" w:hint="eastAsia"/>
          <w:sz w:val="36"/>
          <w:szCs w:val="36"/>
        </w:rPr>
        <w:t>7</w:t>
      </w:r>
      <w:r>
        <w:rPr>
          <w:rFonts w:asciiTheme="minorEastAsia" w:hAnsiTheme="minorEastAsia" w:cs="宋体" w:hint="eastAsia"/>
          <w:sz w:val="36"/>
          <w:szCs w:val="36"/>
        </w:rPr>
        <w:t>年暑期社会实践</w:t>
      </w:r>
      <w:r w:rsidR="00B22107">
        <w:rPr>
          <w:rFonts w:asciiTheme="minorEastAsia" w:hAnsiTheme="minorEastAsia" w:cs="宋体" w:hint="eastAsia"/>
          <w:sz w:val="36"/>
          <w:szCs w:val="36"/>
        </w:rPr>
        <w:t>上报</w:t>
      </w:r>
      <w:r>
        <w:rPr>
          <w:rFonts w:asciiTheme="minorEastAsia" w:hAnsiTheme="minorEastAsia" w:cs="宋体" w:hint="eastAsia"/>
          <w:sz w:val="36"/>
          <w:szCs w:val="36"/>
        </w:rPr>
        <w:t>材料要求</w:t>
      </w:r>
    </w:p>
    <w:p w:rsidR="00A2621D" w:rsidRDefault="00A2621D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142418" w:rsidRPr="00142418" w:rsidRDefault="00142418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一、前期</w:t>
      </w:r>
      <w:r w:rsidRPr="00142418">
        <w:rPr>
          <w:rFonts w:ascii="仿宋" w:eastAsia="仿宋" w:hAnsi="仿宋" w:cs="宋体"/>
          <w:sz w:val="28"/>
          <w:szCs w:val="28"/>
        </w:rPr>
        <w:t>2017暑期社会实践校级重点项目实施方案</w:t>
      </w:r>
    </w:p>
    <w:p w:rsidR="00142418" w:rsidRPr="00142418" w:rsidRDefault="00142418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42418">
        <w:rPr>
          <w:rFonts w:ascii="仿宋" w:eastAsia="仿宋" w:hAnsi="仿宋" w:cs="宋体"/>
          <w:sz w:val="28"/>
          <w:szCs w:val="28"/>
        </w:rPr>
        <w:t>1、评选方案</w:t>
      </w:r>
    </w:p>
    <w:p w:rsidR="00142418" w:rsidRPr="00142418" w:rsidRDefault="00142418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42418">
        <w:rPr>
          <w:rFonts w:ascii="仿宋" w:eastAsia="仿宋" w:hAnsi="仿宋" w:cs="宋体"/>
          <w:sz w:val="28"/>
          <w:szCs w:val="28"/>
        </w:rPr>
        <w:t>6月</w:t>
      </w:r>
      <w:r w:rsidR="00F67DD1">
        <w:rPr>
          <w:rFonts w:ascii="仿宋" w:eastAsia="仿宋" w:hAnsi="仿宋" w:cs="宋体" w:hint="eastAsia"/>
          <w:sz w:val="28"/>
          <w:szCs w:val="28"/>
        </w:rPr>
        <w:t>14</w:t>
      </w:r>
      <w:r w:rsidRPr="00142418">
        <w:rPr>
          <w:rFonts w:ascii="仿宋" w:eastAsia="仿宋" w:hAnsi="仿宋" w:cs="宋体"/>
          <w:sz w:val="28"/>
          <w:szCs w:val="28"/>
        </w:rPr>
        <w:t>日前，各团总支、学生组织确定校级项目及负责人，上交《东营科技职业学院2017年大学生暑期社会实践计划书（</w:t>
      </w:r>
      <w:r w:rsidR="000A7703">
        <w:rPr>
          <w:rFonts w:ascii="仿宋" w:eastAsia="仿宋" w:hAnsi="仿宋" w:cs="宋体" w:hint="eastAsia"/>
          <w:sz w:val="28"/>
          <w:szCs w:val="28"/>
        </w:rPr>
        <w:t>院</w:t>
      </w:r>
      <w:r w:rsidRPr="00142418">
        <w:rPr>
          <w:rFonts w:ascii="仿宋" w:eastAsia="仿宋" w:hAnsi="仿宋" w:cs="宋体"/>
          <w:sz w:val="28"/>
          <w:szCs w:val="28"/>
        </w:rPr>
        <w:t>级）》</w:t>
      </w:r>
      <w:r>
        <w:rPr>
          <w:rFonts w:ascii="仿宋" w:eastAsia="仿宋" w:hAnsi="仿宋" w:cs="宋体" w:hint="eastAsia"/>
          <w:sz w:val="28"/>
          <w:szCs w:val="28"/>
        </w:rPr>
        <w:t>（附件</w:t>
      </w:r>
      <w:r w:rsidR="00F67DD1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</w:t>
      </w:r>
      <w:r>
        <w:rPr>
          <w:rFonts w:ascii="仿宋" w:eastAsia="仿宋" w:hAnsi="仿宋" w:cs="宋体"/>
          <w:sz w:val="28"/>
          <w:szCs w:val="28"/>
        </w:rPr>
        <w:t>，由院团委组织评委进行</w:t>
      </w:r>
      <w:r w:rsidRPr="00142418">
        <w:rPr>
          <w:rFonts w:ascii="仿宋" w:eastAsia="仿宋" w:hAnsi="仿宋" w:cs="宋体"/>
          <w:sz w:val="28"/>
          <w:szCs w:val="28"/>
        </w:rPr>
        <w:t>筛选</w:t>
      </w:r>
      <w:r>
        <w:rPr>
          <w:rFonts w:ascii="仿宋" w:eastAsia="仿宋" w:hAnsi="仿宋" w:cs="宋体" w:hint="eastAsia"/>
          <w:sz w:val="28"/>
          <w:szCs w:val="28"/>
        </w:rPr>
        <w:t>评比</w:t>
      </w:r>
      <w:r w:rsidRPr="00142418">
        <w:rPr>
          <w:rFonts w:ascii="仿宋" w:eastAsia="仿宋" w:hAnsi="仿宋" w:cs="宋体"/>
          <w:sz w:val="28"/>
          <w:szCs w:val="28"/>
        </w:rPr>
        <w:t>，确定</w:t>
      </w:r>
      <w:r w:rsidRPr="00142418">
        <w:rPr>
          <w:rFonts w:ascii="仿宋" w:eastAsia="仿宋" w:hAnsi="仿宋" w:cs="宋体" w:hint="eastAsia"/>
          <w:sz w:val="28"/>
          <w:szCs w:val="28"/>
        </w:rPr>
        <w:t>最终的</w:t>
      </w:r>
      <w:r w:rsidR="001B7359">
        <w:rPr>
          <w:rFonts w:ascii="仿宋" w:eastAsia="仿宋" w:hAnsi="仿宋" w:cs="宋体" w:hint="eastAsia"/>
          <w:sz w:val="28"/>
          <w:szCs w:val="28"/>
        </w:rPr>
        <w:t>5-</w:t>
      </w:r>
      <w:r>
        <w:rPr>
          <w:rFonts w:ascii="仿宋" w:eastAsia="仿宋" w:hAnsi="仿宋" w:cs="宋体" w:hint="eastAsia"/>
          <w:sz w:val="28"/>
          <w:szCs w:val="28"/>
        </w:rPr>
        <w:t>7</w:t>
      </w:r>
      <w:r w:rsidRPr="00142418">
        <w:rPr>
          <w:rFonts w:ascii="仿宋" w:eastAsia="仿宋" w:hAnsi="仿宋" w:cs="宋体"/>
          <w:sz w:val="28"/>
          <w:szCs w:val="28"/>
        </w:rPr>
        <w:t>个</w:t>
      </w:r>
      <w:r>
        <w:rPr>
          <w:rFonts w:ascii="仿宋" w:eastAsia="仿宋" w:hAnsi="仿宋" w:cs="宋体" w:hint="eastAsia"/>
          <w:sz w:val="28"/>
          <w:szCs w:val="28"/>
        </w:rPr>
        <w:t>院</w:t>
      </w:r>
      <w:r w:rsidRPr="00142418">
        <w:rPr>
          <w:rFonts w:ascii="仿宋" w:eastAsia="仿宋" w:hAnsi="仿宋" w:cs="宋体"/>
          <w:sz w:val="28"/>
          <w:szCs w:val="28"/>
        </w:rPr>
        <w:t>级重点项目。</w:t>
      </w:r>
    </w:p>
    <w:p w:rsidR="00142418" w:rsidRPr="00142418" w:rsidRDefault="00142418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42418">
        <w:rPr>
          <w:rFonts w:ascii="仿宋" w:eastAsia="仿宋" w:hAnsi="仿宋" w:cs="宋体"/>
          <w:sz w:val="28"/>
          <w:szCs w:val="28"/>
        </w:rPr>
        <w:t>2、经费支持</w:t>
      </w:r>
    </w:p>
    <w:p w:rsidR="00142418" w:rsidRPr="00142418" w:rsidRDefault="00B22107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院</w:t>
      </w:r>
      <w:r w:rsidR="00142418" w:rsidRPr="00142418">
        <w:rPr>
          <w:rFonts w:ascii="仿宋" w:eastAsia="仿宋" w:hAnsi="仿宋" w:cs="宋体"/>
          <w:sz w:val="28"/>
          <w:szCs w:val="28"/>
        </w:rPr>
        <w:t>级重点项目</w:t>
      </w:r>
      <w:r w:rsidR="001E2219">
        <w:rPr>
          <w:rFonts w:ascii="仿宋" w:eastAsia="仿宋" w:hAnsi="仿宋" w:cs="宋体" w:hint="eastAsia"/>
          <w:sz w:val="28"/>
          <w:szCs w:val="28"/>
        </w:rPr>
        <w:t>根据实践开展的情况，在活动结束后</w:t>
      </w:r>
      <w:r w:rsidR="001C1C60">
        <w:rPr>
          <w:rFonts w:ascii="仿宋" w:eastAsia="仿宋" w:hAnsi="仿宋" w:cs="宋体" w:hint="eastAsia"/>
          <w:sz w:val="28"/>
          <w:szCs w:val="28"/>
        </w:rPr>
        <w:t>给予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="00142418" w:rsidRPr="00142418">
        <w:rPr>
          <w:rFonts w:ascii="仿宋" w:eastAsia="仿宋" w:hAnsi="仿宋" w:cs="宋体"/>
          <w:sz w:val="28"/>
          <w:szCs w:val="28"/>
        </w:rPr>
        <w:t>00元</w:t>
      </w:r>
      <w:r w:rsidR="001C1C60">
        <w:rPr>
          <w:rFonts w:ascii="仿宋" w:eastAsia="仿宋" w:hAnsi="仿宋" w:cs="宋体" w:hint="eastAsia"/>
          <w:sz w:val="28"/>
          <w:szCs w:val="28"/>
        </w:rPr>
        <w:t>资金支持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B22107" w:rsidRDefault="00B22107" w:rsidP="00B22107">
      <w:pPr>
        <w:spacing w:line="54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2017</w:t>
      </w:r>
      <w:r>
        <w:rPr>
          <w:rFonts w:ascii="黑体" w:eastAsia="黑体" w:hAnsi="黑体" w:cs="黑体" w:hint="eastAsia"/>
          <w:sz w:val="28"/>
          <w:szCs w:val="28"/>
        </w:rPr>
        <w:t>暑期社会实践校级重点项目名额限定表</w:t>
      </w:r>
    </w:p>
    <w:p w:rsidR="00B22107" w:rsidRDefault="00B22107" w:rsidP="00B22107">
      <w:pPr>
        <w:rPr>
          <w:rFonts w:ascii="Calibri" w:hAnsi="Calibri"/>
        </w:rPr>
      </w:pPr>
    </w:p>
    <w:tbl>
      <w:tblPr>
        <w:tblW w:w="7938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2940"/>
        <w:gridCol w:w="2370"/>
        <w:gridCol w:w="1704"/>
      </w:tblGrid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221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F16217" w:rsidP="003B5D54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221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项目数（至多）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221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  <w:r w:rsidRPr="00B22107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能源工程系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F1621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机电工程系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工商管理系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F1621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汽车工程系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建筑工程系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会计系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Pr="00B22107" w:rsidRDefault="00B2210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 w:rsidRPr="00B22107"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F16217" w:rsidTr="00B22107">
        <w:trPr>
          <w:trHeight w:val="51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17" w:rsidRPr="00B22107" w:rsidRDefault="00F16217" w:rsidP="003B5D5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17" w:rsidRPr="00B22107" w:rsidRDefault="00F1621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院级学生组织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17" w:rsidRPr="00B22107" w:rsidRDefault="00F16217" w:rsidP="003B5D54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217" w:rsidRDefault="00F1621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B22107" w:rsidTr="00B22107">
        <w:trPr>
          <w:trHeight w:val="510"/>
        </w:trPr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共计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F16217" w:rsidP="003B5D54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07" w:rsidRDefault="00B22107" w:rsidP="003B5D54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B22107" w:rsidRDefault="00B22107" w:rsidP="00B22107">
      <w:pPr>
        <w:rPr>
          <w:rFonts w:ascii="Calibri" w:hAnsi="Calibri"/>
          <w:sz w:val="28"/>
          <w:szCs w:val="28"/>
        </w:rPr>
      </w:pPr>
    </w:p>
    <w:p w:rsidR="00142418" w:rsidRPr="00142418" w:rsidRDefault="00B22107" w:rsidP="00142418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二、后期总结性材料</w:t>
      </w:r>
    </w:p>
    <w:p w:rsidR="000D4169" w:rsidRDefault="00B22107" w:rsidP="00B22107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22107">
        <w:rPr>
          <w:rFonts w:ascii="仿宋" w:eastAsia="仿宋" w:hAnsi="仿宋" w:cs="宋体" w:hint="eastAsia"/>
          <w:sz w:val="28"/>
          <w:szCs w:val="28"/>
        </w:rPr>
        <w:t>暑假期间开展社会实践调研并做好相关佐证材料整理，完成实践报告</w:t>
      </w:r>
      <w:r w:rsidRPr="00B22107">
        <w:rPr>
          <w:rFonts w:ascii="仿宋" w:eastAsia="仿宋" w:hAnsi="仿宋" w:cs="宋体" w:hint="eastAsia"/>
          <w:sz w:val="28"/>
          <w:szCs w:val="28"/>
        </w:rPr>
        <w:lastRenderedPageBreak/>
        <w:t>撰写，返校一周内将社会实践报告等材料上交</w:t>
      </w:r>
      <w:r w:rsidR="000D4169">
        <w:rPr>
          <w:rFonts w:ascii="仿宋" w:eastAsia="仿宋" w:hAnsi="仿宋" w:cs="宋体" w:hint="eastAsia"/>
          <w:sz w:val="28"/>
          <w:szCs w:val="28"/>
        </w:rPr>
        <w:t>院团委</w:t>
      </w:r>
      <w:r w:rsidRPr="00B22107">
        <w:rPr>
          <w:rFonts w:ascii="仿宋" w:eastAsia="仿宋" w:hAnsi="仿宋" w:cs="宋体" w:hint="eastAsia"/>
          <w:sz w:val="28"/>
          <w:szCs w:val="28"/>
        </w:rPr>
        <w:t>。</w:t>
      </w:r>
      <w:r w:rsidRPr="00B22107">
        <w:rPr>
          <w:rFonts w:ascii="仿宋" w:eastAsia="仿宋" w:hAnsi="仿宋" w:cs="宋体"/>
          <w:sz w:val="28"/>
          <w:szCs w:val="28"/>
        </w:rPr>
        <w:t>9月中、下旬</w:t>
      </w:r>
      <w:r w:rsidR="000D4169">
        <w:rPr>
          <w:rFonts w:ascii="仿宋" w:eastAsia="仿宋" w:hAnsi="仿宋" w:cs="宋体"/>
          <w:sz w:val="28"/>
          <w:szCs w:val="28"/>
        </w:rPr>
        <w:t>院团委组织专家评审，</w:t>
      </w:r>
      <w:r w:rsidRPr="00B22107">
        <w:rPr>
          <w:rFonts w:ascii="仿宋" w:eastAsia="仿宋" w:hAnsi="仿宋" w:cs="宋体"/>
          <w:sz w:val="28"/>
          <w:szCs w:val="28"/>
        </w:rPr>
        <w:t>举办经验交流会和社会实践成果展，表彰在社会实践活动中涌现出的先进集体和个人。</w:t>
      </w:r>
    </w:p>
    <w:p w:rsidR="00A2621D" w:rsidRDefault="003A6C2C">
      <w:pPr>
        <w:snapToGrid w:val="0"/>
        <w:spacing w:line="500" w:lineRule="exact"/>
        <w:ind w:firstLineChars="200" w:firstLine="562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实践总结报告：</w:t>
      </w:r>
      <w:r>
        <w:rPr>
          <w:rFonts w:ascii="仿宋" w:eastAsia="仿宋" w:hAnsi="仿宋" w:cs="宋体" w:hint="eastAsia"/>
          <w:sz w:val="28"/>
          <w:szCs w:val="28"/>
        </w:rPr>
        <w:t>为反映学生实践内容及实践感悟，实践总结报告要求图文并茂，</w:t>
      </w:r>
      <w:r>
        <w:rPr>
          <w:rFonts w:ascii="仿宋_GB2312" w:eastAsia="仿宋_GB2312" w:hint="eastAsia"/>
          <w:sz w:val="28"/>
          <w:szCs w:val="28"/>
        </w:rPr>
        <w:t>团队应有整体活动报告，不少于3000字，个人报告不得少于1800字</w:t>
      </w:r>
      <w:r>
        <w:rPr>
          <w:rFonts w:ascii="仿宋" w:eastAsia="仿宋" w:hAnsi="仿宋" w:cs="宋体" w:hint="eastAsia"/>
          <w:sz w:val="28"/>
          <w:szCs w:val="28"/>
        </w:rPr>
        <w:t>。电子文档使用Microsoft Office Word 2003版本格式（*.doc），其中Word文档页面设置为默认页面大小，标题为宋三号字、居中，正文为仿宋四号字、两端对齐段首两字符缩进、固定行距25</w:t>
      </w:r>
      <w:r w:rsidR="00FA1632">
        <w:rPr>
          <w:rFonts w:ascii="仿宋" w:eastAsia="仿宋" w:hAnsi="仿宋" w:cs="宋体" w:hint="eastAsia"/>
          <w:sz w:val="28"/>
          <w:szCs w:val="28"/>
        </w:rPr>
        <w:t>，图片插入后版式为四周环绕型。总结报告</w:t>
      </w:r>
      <w:r>
        <w:rPr>
          <w:rFonts w:ascii="仿宋" w:eastAsia="仿宋" w:hAnsi="仿宋" w:cs="宋体" w:hint="eastAsia"/>
          <w:sz w:val="28"/>
          <w:szCs w:val="28"/>
        </w:rPr>
        <w:t>统一使用A4纸、</w:t>
      </w:r>
      <w:r w:rsidR="00FA1632">
        <w:rPr>
          <w:rFonts w:ascii="仿宋" w:eastAsia="仿宋" w:hAnsi="仿宋" w:cs="宋体" w:hint="eastAsia"/>
          <w:sz w:val="28"/>
          <w:szCs w:val="28"/>
        </w:rPr>
        <w:t>双面打印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A2621D" w:rsidRDefault="003A6C2C">
      <w:pPr>
        <w:snapToGrid w:val="0"/>
        <w:spacing w:line="500" w:lineRule="exact"/>
        <w:ind w:firstLineChars="200" w:firstLine="562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实践照片：</w:t>
      </w:r>
      <w:r w:rsidR="00FA1632">
        <w:rPr>
          <w:rFonts w:ascii="仿宋" w:eastAsia="仿宋" w:hAnsi="仿宋" w:cs="宋体" w:hint="eastAsia"/>
          <w:sz w:val="28"/>
          <w:szCs w:val="28"/>
        </w:rPr>
        <w:t>反映实践过程和内容的相片，</w:t>
      </w:r>
      <w:r>
        <w:rPr>
          <w:rFonts w:ascii="仿宋" w:eastAsia="仿宋" w:hAnsi="仿宋" w:cs="宋体" w:hint="eastAsia"/>
          <w:sz w:val="28"/>
          <w:szCs w:val="28"/>
        </w:rPr>
        <w:t>使用JPEG格式（*.jpg）保存，大小1~5Mb，数量3~6张。</w:t>
      </w:r>
    </w:p>
    <w:p w:rsidR="00A2621D" w:rsidRDefault="003A6C2C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电子版上交：实践总结报告、实践照片的电子版。实践总结报告文档以“学号(系)_姓名（团队名称）_报告名称”命名，实践照片以“时间_地点_事件”命名。实践报告和实践照片统一压缩为RAR格式文件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，以“学号_姓名”命名。开学后在总结材料上交时间将电子版发送至：dykjzyxytw</w:t>
      </w:r>
      <w:r>
        <w:rPr>
          <w:rFonts w:ascii="仿宋" w:eastAsia="仿宋" w:hAnsi="仿宋" w:cs="宋体"/>
          <w:sz w:val="28"/>
          <w:szCs w:val="28"/>
        </w:rPr>
        <w:t>@126.com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A2621D" w:rsidRDefault="003A6C2C">
      <w:pPr>
        <w:snapToGrid w:val="0"/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纸质版上交：《社会实践实践总结报告》。开学后在总结材料上交时间统一交至院团委。</w:t>
      </w:r>
    </w:p>
    <w:p w:rsidR="00A2621D" w:rsidRDefault="00A2621D">
      <w:pPr>
        <w:rPr>
          <w:rFonts w:ascii="仿宋" w:eastAsia="仿宋" w:hAnsi="仿宋"/>
          <w:sz w:val="28"/>
          <w:szCs w:val="28"/>
        </w:rPr>
      </w:pPr>
    </w:p>
    <w:p w:rsidR="00B07A1A" w:rsidRDefault="00B07A1A">
      <w:pPr>
        <w:rPr>
          <w:rFonts w:ascii="仿宋" w:eastAsia="仿宋" w:hAnsi="仿宋"/>
          <w:sz w:val="28"/>
          <w:szCs w:val="28"/>
        </w:rPr>
      </w:pPr>
    </w:p>
    <w:p w:rsidR="00B07A1A" w:rsidRDefault="00B07A1A">
      <w:pPr>
        <w:rPr>
          <w:rFonts w:ascii="仿宋" w:eastAsia="仿宋" w:hAnsi="仿宋"/>
          <w:sz w:val="28"/>
          <w:szCs w:val="28"/>
        </w:rPr>
      </w:pPr>
    </w:p>
    <w:p w:rsidR="00B07A1A" w:rsidRDefault="00B07A1A">
      <w:pPr>
        <w:rPr>
          <w:rFonts w:ascii="仿宋" w:eastAsia="仿宋" w:hAnsi="仿宋"/>
          <w:sz w:val="28"/>
          <w:szCs w:val="28"/>
        </w:rPr>
      </w:pPr>
    </w:p>
    <w:p w:rsidR="00B07A1A" w:rsidRDefault="00B07A1A">
      <w:pPr>
        <w:rPr>
          <w:rFonts w:ascii="仿宋" w:eastAsia="仿宋" w:hAnsi="仿宋"/>
          <w:sz w:val="28"/>
          <w:szCs w:val="28"/>
        </w:rPr>
      </w:pPr>
    </w:p>
    <w:p w:rsidR="00B07A1A" w:rsidRDefault="00B07A1A">
      <w:pPr>
        <w:rPr>
          <w:rFonts w:ascii="仿宋" w:eastAsia="仿宋" w:hAnsi="仿宋"/>
          <w:sz w:val="28"/>
          <w:szCs w:val="28"/>
        </w:rPr>
      </w:pPr>
    </w:p>
    <w:sectPr w:rsidR="00B07A1A" w:rsidSect="00142418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BA2"/>
    <w:rsid w:val="00001844"/>
    <w:rsid w:val="000A7703"/>
    <w:rsid w:val="000D4169"/>
    <w:rsid w:val="00142418"/>
    <w:rsid w:val="00153D5D"/>
    <w:rsid w:val="001845DB"/>
    <w:rsid w:val="001B7359"/>
    <w:rsid w:val="001C1C60"/>
    <w:rsid w:val="001D5D10"/>
    <w:rsid w:val="001E2219"/>
    <w:rsid w:val="002106C1"/>
    <w:rsid w:val="00263E96"/>
    <w:rsid w:val="00282D63"/>
    <w:rsid w:val="003035CA"/>
    <w:rsid w:val="00387826"/>
    <w:rsid w:val="003A6C2C"/>
    <w:rsid w:val="003B0BA2"/>
    <w:rsid w:val="00436A6A"/>
    <w:rsid w:val="00446A4E"/>
    <w:rsid w:val="005433BB"/>
    <w:rsid w:val="005E05E8"/>
    <w:rsid w:val="0067593D"/>
    <w:rsid w:val="007B1D07"/>
    <w:rsid w:val="00804530"/>
    <w:rsid w:val="00812740"/>
    <w:rsid w:val="00813E89"/>
    <w:rsid w:val="009475B0"/>
    <w:rsid w:val="009A28A4"/>
    <w:rsid w:val="00A2621D"/>
    <w:rsid w:val="00A754D0"/>
    <w:rsid w:val="00AC4ABC"/>
    <w:rsid w:val="00B07A1A"/>
    <w:rsid w:val="00B22107"/>
    <w:rsid w:val="00B61D10"/>
    <w:rsid w:val="00B77907"/>
    <w:rsid w:val="00C11FB7"/>
    <w:rsid w:val="00E2535E"/>
    <w:rsid w:val="00E4115E"/>
    <w:rsid w:val="00F16217"/>
    <w:rsid w:val="00F67DD1"/>
    <w:rsid w:val="00FA1632"/>
    <w:rsid w:val="43AD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</Words>
  <Characters>764</Characters>
  <Application>Microsoft Office Word</Application>
  <DocSecurity>0</DocSecurity>
  <Lines>6</Lines>
  <Paragraphs>1</Paragraphs>
  <ScaleCrop>false</ScaleCrop>
  <Company>MS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信息文秘</dc:creator>
  <cp:lastModifiedBy>USER</cp:lastModifiedBy>
  <cp:revision>24</cp:revision>
  <cp:lastPrinted>2017-06-07T01:27:00Z</cp:lastPrinted>
  <dcterms:created xsi:type="dcterms:W3CDTF">2015-12-16T03:23:00Z</dcterms:created>
  <dcterms:modified xsi:type="dcterms:W3CDTF">2017-06-08T06:45:00Z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