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D4" w:rsidRPr="000B3F35" w:rsidRDefault="000B3F35" w:rsidP="000B3F35">
      <w:pPr>
        <w:jc w:val="center"/>
        <w:rPr>
          <w:rFonts w:asciiTheme="minorEastAsia" w:hAnsiTheme="minorEastAsia"/>
          <w:b/>
          <w:sz w:val="32"/>
          <w:szCs w:val="32"/>
        </w:rPr>
      </w:pPr>
      <w:r w:rsidRPr="000B3F35">
        <w:rPr>
          <w:rFonts w:asciiTheme="minorEastAsia" w:hAnsiTheme="minorEastAsia" w:hint="eastAsia"/>
          <w:b/>
          <w:sz w:val="32"/>
          <w:szCs w:val="32"/>
        </w:rPr>
        <w:t>关于山东省计算机考试证书调整的通知</w:t>
      </w:r>
    </w:p>
    <w:p w:rsidR="000B3F35" w:rsidRDefault="000B3F35" w:rsidP="000B3F35">
      <w:pPr>
        <w:ind w:firstLineChars="200" w:firstLine="560"/>
        <w:rPr>
          <w:rFonts w:asciiTheme="minorEastAsia" w:hAnsiTheme="minorEastAsia"/>
          <w:sz w:val="28"/>
          <w:szCs w:val="28"/>
        </w:rPr>
      </w:pPr>
    </w:p>
    <w:p w:rsidR="000B3F35" w:rsidRPr="000B3F35" w:rsidRDefault="000B3F35" w:rsidP="000B3F35">
      <w:pPr>
        <w:ind w:firstLineChars="200" w:firstLine="560"/>
        <w:jc w:val="left"/>
        <w:rPr>
          <w:rFonts w:asciiTheme="minorEastAsia" w:hAnsiTheme="minorEastAsia"/>
          <w:sz w:val="28"/>
          <w:szCs w:val="28"/>
        </w:rPr>
      </w:pPr>
      <w:r w:rsidRPr="000B3F35">
        <w:rPr>
          <w:rFonts w:asciiTheme="minorEastAsia" w:hAnsiTheme="minorEastAsia" w:hint="eastAsia"/>
          <w:sz w:val="28"/>
          <w:szCs w:val="28"/>
        </w:rPr>
        <w:t>接到山东省计算机考试中心最新通知，根据《国家职业教育改革实施方案》国发〔2019〕4号文件精神，为深化复合型技术技能人才培养培训模式改革，启动1+X证书制度试点工作，即学历证书+多个职业技能证书，所以原山东省计算机等级证书改为计算机办公应用助理工程师职业资格证书，价格由原来的</w:t>
      </w:r>
      <w:r w:rsidR="00FF41D6">
        <w:rPr>
          <w:rFonts w:asciiTheme="minorEastAsia" w:hAnsiTheme="minorEastAsia" w:hint="eastAsia"/>
          <w:sz w:val="28"/>
          <w:szCs w:val="28"/>
        </w:rPr>
        <w:t>6</w:t>
      </w:r>
      <w:r w:rsidRPr="000B3F35">
        <w:rPr>
          <w:rFonts w:asciiTheme="minorEastAsia" w:hAnsiTheme="minorEastAsia" w:hint="eastAsia"/>
          <w:sz w:val="28"/>
          <w:szCs w:val="28"/>
        </w:rPr>
        <w:t>0元调整到150元，学生根据情况自愿办理，申请证书网址为：</w:t>
      </w:r>
      <w:bookmarkStart w:id="0" w:name="_GoBack"/>
      <w:bookmarkEnd w:id="0"/>
      <w:r w:rsidR="00FF41D6">
        <w:fldChar w:fldCharType="begin"/>
      </w:r>
      <w:r w:rsidR="00FF41D6">
        <w:instrText xml:space="preserve"> HYPERLINK "http://jsj.chinaecpay.com:80/u.cmd?385" </w:instrText>
      </w:r>
      <w:r w:rsidR="00FF41D6">
        <w:fldChar w:fldCharType="separate"/>
      </w:r>
      <w:r w:rsidRPr="000B3F35">
        <w:rPr>
          <w:sz w:val="28"/>
          <w:szCs w:val="28"/>
        </w:rPr>
        <w:t>http://jsj.chinaecpay.com:80/u.cmd?385</w:t>
      </w:r>
      <w:r w:rsidR="00FF41D6">
        <w:rPr>
          <w:sz w:val="28"/>
          <w:szCs w:val="28"/>
        </w:rPr>
        <w:fldChar w:fldCharType="end"/>
      </w:r>
      <w:r w:rsidRPr="000B3F35">
        <w:rPr>
          <w:rFonts w:asciiTheme="minorEastAsia" w:hAnsiTheme="minorEastAsia" w:hint="eastAsia"/>
          <w:sz w:val="28"/>
          <w:szCs w:val="28"/>
        </w:rPr>
        <w:t>。学校将进一步出台相关政策文件，鼓励学生参加社会认可的职业技能证书。</w:t>
      </w:r>
    </w:p>
    <w:p w:rsidR="000B3F35" w:rsidRDefault="000B3F35">
      <w:pPr>
        <w:rPr>
          <w:rFonts w:asciiTheme="minorEastAsia" w:hAnsiTheme="minorEastAsia"/>
          <w:color w:val="333333"/>
          <w:sz w:val="28"/>
          <w:szCs w:val="28"/>
          <w:shd w:val="clear" w:color="auto" w:fill="FFFFFF"/>
        </w:rPr>
      </w:pPr>
    </w:p>
    <w:p w:rsidR="000B3F35" w:rsidRDefault="000B3F35">
      <w:pPr>
        <w:rPr>
          <w:rFonts w:asciiTheme="minorEastAsia" w:hAnsiTheme="minorEastAsia"/>
          <w:color w:val="333333"/>
          <w:sz w:val="28"/>
          <w:szCs w:val="28"/>
          <w:shd w:val="clear" w:color="auto" w:fill="FFFFFF"/>
        </w:rPr>
      </w:pPr>
    </w:p>
    <w:p w:rsidR="000B3F35" w:rsidRDefault="000B3F35">
      <w:pPr>
        <w:rPr>
          <w:rFonts w:asciiTheme="minorEastAsia" w:hAnsiTheme="minorEastAsia"/>
          <w:color w:val="333333"/>
          <w:sz w:val="28"/>
          <w:szCs w:val="28"/>
          <w:shd w:val="clear" w:color="auto" w:fill="FFFFFF"/>
        </w:rPr>
      </w:pPr>
    </w:p>
    <w:p w:rsidR="000B3F35" w:rsidRDefault="000B3F35">
      <w:pPr>
        <w:rPr>
          <w:rFonts w:asciiTheme="minorEastAsia" w:hAnsiTheme="minorEastAsia"/>
          <w:color w:val="333333"/>
          <w:sz w:val="28"/>
          <w:szCs w:val="28"/>
          <w:shd w:val="clear" w:color="auto" w:fill="FFFFFF"/>
        </w:rPr>
      </w:pPr>
    </w:p>
    <w:p w:rsidR="000B3F35" w:rsidRPr="000B3F35" w:rsidRDefault="000B3F35" w:rsidP="000B3F35">
      <w:pPr>
        <w:ind w:firstLineChars="1822" w:firstLine="5102"/>
        <w:jc w:val="center"/>
        <w:rPr>
          <w:rFonts w:asciiTheme="minorEastAsia" w:hAnsiTheme="minorEastAsia"/>
          <w:sz w:val="28"/>
          <w:szCs w:val="28"/>
        </w:rPr>
      </w:pPr>
      <w:r w:rsidRPr="000B3F35">
        <w:rPr>
          <w:rFonts w:asciiTheme="minorEastAsia" w:hAnsiTheme="minorEastAsia" w:hint="eastAsia"/>
          <w:sz w:val="28"/>
          <w:szCs w:val="28"/>
        </w:rPr>
        <w:t>基础教学部</w:t>
      </w:r>
    </w:p>
    <w:p w:rsidR="000B3F35" w:rsidRPr="000B3F35" w:rsidRDefault="000B3F35" w:rsidP="000B3F35">
      <w:pPr>
        <w:ind w:firstLineChars="1822" w:firstLine="5102"/>
        <w:jc w:val="center"/>
        <w:rPr>
          <w:rFonts w:asciiTheme="minorEastAsia" w:hAnsiTheme="minorEastAsia"/>
          <w:sz w:val="28"/>
          <w:szCs w:val="28"/>
        </w:rPr>
      </w:pPr>
      <w:r w:rsidRPr="000B3F35">
        <w:rPr>
          <w:rFonts w:asciiTheme="minorEastAsia" w:hAnsiTheme="minorEastAsia" w:hint="eastAsia"/>
          <w:sz w:val="28"/>
          <w:szCs w:val="28"/>
        </w:rPr>
        <w:t>2019年3月7日</w:t>
      </w:r>
    </w:p>
    <w:sectPr w:rsidR="000B3F35" w:rsidRPr="000B3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35"/>
    <w:rsid w:val="000B3F35"/>
    <w:rsid w:val="008137D4"/>
    <w:rsid w:val="00FF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F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Words>
  <Characters>285</Characters>
  <Application>Microsoft Office Word</Application>
  <DocSecurity>0</DocSecurity>
  <Lines>2</Lines>
  <Paragraphs>1</Paragraphs>
  <ScaleCrop>false</ScaleCrop>
  <Company>Sky123.Org</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dcterms:created xsi:type="dcterms:W3CDTF">2019-03-07T01:03:00Z</dcterms:created>
  <dcterms:modified xsi:type="dcterms:W3CDTF">2019-03-07T01:30:00Z</dcterms:modified>
</cp:coreProperties>
</file>